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D121" w14:textId="77777777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</w:p>
    <w:p w14:paraId="37DC935D" w14:textId="77777777" w:rsidR="0014423B" w:rsidRPr="00FB31B7" w:rsidRDefault="009330C2" w:rsidP="00FB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Georgia" w:hAnsi="Georgia" w:cs="Arial"/>
          <w:b/>
          <w:bCs/>
          <w:sz w:val="18"/>
          <w:szCs w:val="18"/>
          <w:shd w:val="clear" w:color="auto" w:fill="F8F2DA"/>
        </w:rPr>
      </w:pPr>
      <w:r w:rsidRPr="00FB31B7">
        <w:rPr>
          <w:rFonts w:ascii="Georgia" w:hAnsi="Georgia" w:cs="Arial"/>
          <w:b/>
          <w:bCs/>
          <w:sz w:val="18"/>
          <w:szCs w:val="18"/>
          <w:shd w:val="clear" w:color="auto" w:fill="F8F2DA"/>
        </w:rPr>
        <w:t>Přijímací</w:t>
      </w:r>
      <w:r w:rsidR="00383A01" w:rsidRPr="00FB31B7">
        <w:rPr>
          <w:rFonts w:ascii="Georgia" w:hAnsi="Georgia" w:cs="Arial"/>
          <w:b/>
          <w:bCs/>
          <w:sz w:val="18"/>
          <w:szCs w:val="18"/>
          <w:shd w:val="clear" w:color="auto" w:fill="F8F2DA"/>
        </w:rPr>
        <w:t xml:space="preserve"> řízení pro uchazeče o studium učebních oborů skupiny E a C</w:t>
      </w:r>
    </w:p>
    <w:p w14:paraId="10543D69" w14:textId="77777777" w:rsidR="00BA5A08" w:rsidRDefault="00CC2E9B" w:rsidP="00FB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Georgia" w:hAnsi="Georgia" w:cs="Arial"/>
          <w:b/>
          <w:bCs/>
          <w:sz w:val="18"/>
          <w:szCs w:val="18"/>
          <w:shd w:val="clear" w:color="auto" w:fill="F8F2DA"/>
        </w:rPr>
      </w:pPr>
      <w:r w:rsidRPr="00FB31B7">
        <w:rPr>
          <w:rFonts w:ascii="Georgia" w:hAnsi="Georgia" w:cs="Arial"/>
          <w:b/>
          <w:bCs/>
          <w:sz w:val="18"/>
          <w:szCs w:val="18"/>
          <w:shd w:val="clear" w:color="auto" w:fill="F8F2DA"/>
        </w:rPr>
        <w:t>pro školní rok 202</w:t>
      </w:r>
      <w:r w:rsidR="00BA5A08">
        <w:rPr>
          <w:rFonts w:ascii="Georgia" w:hAnsi="Georgia" w:cs="Arial"/>
          <w:b/>
          <w:bCs/>
          <w:sz w:val="18"/>
          <w:szCs w:val="18"/>
          <w:shd w:val="clear" w:color="auto" w:fill="F8F2DA"/>
        </w:rPr>
        <w:t>3</w:t>
      </w:r>
      <w:r w:rsidRPr="00FB31B7">
        <w:rPr>
          <w:rFonts w:ascii="Georgia" w:hAnsi="Georgia" w:cs="Arial"/>
          <w:b/>
          <w:bCs/>
          <w:sz w:val="18"/>
          <w:szCs w:val="18"/>
          <w:shd w:val="clear" w:color="auto" w:fill="F8F2DA"/>
        </w:rPr>
        <w:t>/202</w:t>
      </w:r>
      <w:r w:rsidR="00BA5A08">
        <w:rPr>
          <w:rFonts w:ascii="Georgia" w:hAnsi="Georgia" w:cs="Arial"/>
          <w:b/>
          <w:bCs/>
          <w:sz w:val="18"/>
          <w:szCs w:val="18"/>
          <w:shd w:val="clear" w:color="auto" w:fill="F8F2DA"/>
        </w:rPr>
        <w:t>4</w:t>
      </w:r>
      <w:r w:rsidR="00FB31B7">
        <w:rPr>
          <w:rFonts w:ascii="Georgia" w:hAnsi="Georgia" w:cs="Arial"/>
          <w:b/>
          <w:bCs/>
          <w:sz w:val="18"/>
          <w:szCs w:val="18"/>
          <w:shd w:val="clear" w:color="auto" w:fill="F8F2DA"/>
        </w:rPr>
        <w:t xml:space="preserve"> </w:t>
      </w:r>
    </w:p>
    <w:p w14:paraId="36B4D42E" w14:textId="77777777" w:rsidR="00BA5A08" w:rsidRDefault="00BA5A08" w:rsidP="00FB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Georgia" w:hAnsi="Georgia" w:cs="Arial"/>
          <w:b/>
          <w:bCs/>
          <w:sz w:val="18"/>
          <w:szCs w:val="18"/>
          <w:shd w:val="clear" w:color="auto" w:fill="F8F2DA"/>
        </w:rPr>
      </w:pPr>
    </w:p>
    <w:p w14:paraId="240E2F5A" w14:textId="3422B02E" w:rsidR="00CC2E9B" w:rsidRPr="00FB31B7" w:rsidRDefault="00BA5A08" w:rsidP="00FB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Georgia" w:hAnsi="Georgia" w:cs="Arial"/>
          <w:b/>
          <w:bCs/>
          <w:sz w:val="18"/>
          <w:szCs w:val="18"/>
          <w:shd w:val="clear" w:color="auto" w:fill="F8F2DA"/>
        </w:rPr>
      </w:pPr>
      <w:r>
        <w:rPr>
          <w:rFonts w:ascii="Georgia" w:hAnsi="Georgia" w:cs="Arial"/>
          <w:b/>
          <w:bCs/>
          <w:sz w:val="18"/>
          <w:szCs w:val="18"/>
          <w:shd w:val="clear" w:color="auto" w:fill="F8F2DA"/>
        </w:rPr>
        <w:t>P</w:t>
      </w:r>
      <w:r w:rsidR="00FB31B7">
        <w:rPr>
          <w:rFonts w:ascii="Georgia" w:hAnsi="Georgia" w:cs="Arial"/>
          <w:b/>
          <w:bCs/>
          <w:sz w:val="18"/>
          <w:szCs w:val="18"/>
          <w:shd w:val="clear" w:color="auto" w:fill="F8F2DA"/>
        </w:rPr>
        <w:t>řijímací zkoušky se nekonají</w:t>
      </w:r>
      <w:r w:rsidR="0055027E">
        <w:rPr>
          <w:rFonts w:ascii="Georgia" w:hAnsi="Georgia" w:cs="Arial"/>
          <w:b/>
          <w:bCs/>
          <w:sz w:val="18"/>
          <w:szCs w:val="18"/>
          <w:shd w:val="clear" w:color="auto" w:fill="F8F2DA"/>
        </w:rPr>
        <w:t>.</w:t>
      </w:r>
    </w:p>
    <w:p w14:paraId="4F3B5DFF" w14:textId="77777777" w:rsidR="009A02B8" w:rsidRPr="00D0102E" w:rsidRDefault="009A02B8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</w:p>
    <w:p w14:paraId="57E4663C" w14:textId="77777777" w:rsidR="003D78B6" w:rsidRPr="00D0102E" w:rsidRDefault="00D80600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Přijímání žáků ke studiu do Střední školy</w:t>
      </w:r>
      <w:r w:rsidR="00383A01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Euroinstitut</w:t>
      </w: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, Neprobylice 18, 273 75 Třebíz se řídí zákonem </w:t>
      </w:r>
    </w:p>
    <w:p w14:paraId="3391D25C" w14:textId="13BCCC74" w:rsidR="00383A01" w:rsidRPr="00D0102E" w:rsidRDefault="00D80600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č. 561/2004 Sb., o předškolním, základním, středním, vyšším odborném a jiném vzdělávání (školský zákon) v platném znění a vyhláškou MŠMT ČR č. 353/2016 Sb., v platném znění, kterou se stanoví podrobnosti o organizaci přijímacího řízení ke vzdělávání ve středních školách.</w:t>
      </w:r>
    </w:p>
    <w:p w14:paraId="4CFC4253" w14:textId="77777777" w:rsidR="003D78B6" w:rsidRPr="00D0102E" w:rsidRDefault="003D78B6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</w:p>
    <w:p w14:paraId="7C3FDB46" w14:textId="12BF11B4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Ředitelka školy vyhlašuje termíny </w:t>
      </w:r>
      <w:r w:rsidR="00F750B0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1. a 2. kola </w:t>
      </w: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přijím</w:t>
      </w:r>
      <w:r w:rsidR="00907155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acího řízení pro školní rok 202</w:t>
      </w:r>
      <w:r w:rsidR="00BA5A08">
        <w:rPr>
          <w:rFonts w:ascii="Georgia" w:hAnsi="Georgia" w:cs="Arial"/>
          <w:bCs/>
          <w:sz w:val="20"/>
          <w:szCs w:val="20"/>
          <w:shd w:val="clear" w:color="auto" w:fill="F8F2DA"/>
        </w:rPr>
        <w:t>3</w:t>
      </w:r>
      <w:r w:rsidR="00907155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/202</w:t>
      </w:r>
      <w:r w:rsidR="00BA5A08">
        <w:rPr>
          <w:rFonts w:ascii="Georgia" w:hAnsi="Georgia" w:cs="Arial"/>
          <w:bCs/>
          <w:sz w:val="20"/>
          <w:szCs w:val="20"/>
          <w:shd w:val="clear" w:color="auto" w:fill="F8F2DA"/>
        </w:rPr>
        <w:t>4</w:t>
      </w: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do oborů vzdělání:</w:t>
      </w:r>
    </w:p>
    <w:p w14:paraId="4722EA52" w14:textId="63B2494C" w:rsidR="003D78B6" w:rsidRPr="00EB6A05" w:rsidRDefault="0012677A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Georgia" w:hAnsi="Georgia"/>
          <w:sz w:val="20"/>
          <w:szCs w:val="20"/>
        </w:rPr>
      </w:pPr>
      <w:r w:rsidRPr="0012677A">
        <w:rPr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>65-51-E/01</w:t>
      </w:r>
      <w:r w:rsidR="003D78B6" w:rsidRPr="0012677A">
        <w:rPr>
          <w:rFonts w:ascii="Georgia" w:hAnsi="Georgia"/>
          <w:b/>
          <w:bCs/>
          <w:sz w:val="20"/>
          <w:szCs w:val="20"/>
          <w:shd w:val="clear" w:color="auto" w:fill="F8F2DA"/>
        </w:rPr>
        <w:t xml:space="preserve"> stravovací a ubytovací služby</w:t>
      </w:r>
      <w:r>
        <w:rPr>
          <w:rFonts w:ascii="Georgia" w:hAnsi="Georgia"/>
          <w:b/>
          <w:bCs/>
          <w:sz w:val="20"/>
          <w:szCs w:val="20"/>
          <w:shd w:val="clear" w:color="auto" w:fill="F8F2DA"/>
        </w:rPr>
        <w:t xml:space="preserve"> </w:t>
      </w:r>
      <w:r w:rsidRPr="00EB6A05">
        <w:rPr>
          <w:rFonts w:ascii="Georgia" w:hAnsi="Georgia"/>
          <w:sz w:val="20"/>
          <w:szCs w:val="20"/>
          <w:shd w:val="clear" w:color="auto" w:fill="F8F2DA"/>
        </w:rPr>
        <w:t>(tříleté denní studium)</w:t>
      </w:r>
    </w:p>
    <w:p w14:paraId="38CC140D" w14:textId="7C0A5641" w:rsidR="0014423B" w:rsidRPr="00EB6A05" w:rsidRDefault="0014423B" w:rsidP="00EB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Georgia" w:hAnsi="Georgia"/>
          <w:sz w:val="20"/>
          <w:szCs w:val="20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75-41-E/01 pečovatelské služby</w:t>
      </w:r>
      <w:r w:rsidR="00EB6A05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</w:t>
      </w:r>
      <w:r w:rsidR="00EB6A05" w:rsidRPr="00EB6A05">
        <w:rPr>
          <w:rFonts w:ascii="Georgia" w:hAnsi="Georgia"/>
          <w:sz w:val="20"/>
          <w:szCs w:val="20"/>
          <w:shd w:val="clear" w:color="auto" w:fill="F8F2DA"/>
        </w:rPr>
        <w:t>(tříleté denní studium)</w:t>
      </w:r>
    </w:p>
    <w:p w14:paraId="62A5C47F" w14:textId="49B2E511" w:rsidR="003D78B6" w:rsidRPr="00EB6A05" w:rsidRDefault="0012677A" w:rsidP="00EB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Georgia" w:hAnsi="Georgia"/>
          <w:sz w:val="20"/>
          <w:szCs w:val="20"/>
        </w:rPr>
      </w:pPr>
      <w:r w:rsidRPr="0012677A">
        <w:rPr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>65-51-E/02</w:t>
      </w:r>
      <w:r w:rsidR="003D78B6" w:rsidRPr="0012677A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práce</w:t>
      </w:r>
      <w:r w:rsidR="003D78B6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ve stravování</w:t>
      </w:r>
      <w:r w:rsidR="00EB6A05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</w:t>
      </w:r>
      <w:r w:rsidR="00EB6A05" w:rsidRPr="00EB6A05">
        <w:rPr>
          <w:rFonts w:ascii="Georgia" w:hAnsi="Georgia"/>
          <w:sz w:val="20"/>
          <w:szCs w:val="20"/>
          <w:shd w:val="clear" w:color="auto" w:fill="F8F2DA"/>
        </w:rPr>
        <w:t>(</w:t>
      </w:r>
      <w:r w:rsidR="00EB6A05">
        <w:rPr>
          <w:rFonts w:ascii="Georgia" w:hAnsi="Georgia"/>
          <w:sz w:val="20"/>
          <w:szCs w:val="20"/>
          <w:shd w:val="clear" w:color="auto" w:fill="F8F2DA"/>
        </w:rPr>
        <w:t>dvouleté</w:t>
      </w:r>
      <w:r w:rsidR="00EB6A05" w:rsidRPr="00EB6A05">
        <w:rPr>
          <w:rFonts w:ascii="Georgia" w:hAnsi="Georgia"/>
          <w:sz w:val="20"/>
          <w:szCs w:val="20"/>
          <w:shd w:val="clear" w:color="auto" w:fill="F8F2DA"/>
        </w:rPr>
        <w:t xml:space="preserve"> denní studium)</w:t>
      </w:r>
    </w:p>
    <w:p w14:paraId="082A07E0" w14:textId="424BCB3B" w:rsidR="0014423B" w:rsidRPr="00EB6A05" w:rsidRDefault="0014423B" w:rsidP="00EB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Georgia" w:hAnsi="Georgia"/>
          <w:sz w:val="20"/>
          <w:szCs w:val="20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69-54-E/01 provozní služby</w:t>
      </w:r>
      <w:r w:rsidR="00EB6A05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</w:t>
      </w:r>
      <w:r w:rsidR="00EB6A05" w:rsidRPr="00EB6A05">
        <w:rPr>
          <w:rFonts w:ascii="Georgia" w:hAnsi="Georgia"/>
          <w:sz w:val="20"/>
          <w:szCs w:val="20"/>
          <w:shd w:val="clear" w:color="auto" w:fill="F8F2DA"/>
        </w:rPr>
        <w:t>(</w:t>
      </w:r>
      <w:r w:rsidR="00EB6A05">
        <w:rPr>
          <w:rFonts w:ascii="Georgia" w:hAnsi="Georgia"/>
          <w:sz w:val="20"/>
          <w:szCs w:val="20"/>
          <w:shd w:val="clear" w:color="auto" w:fill="F8F2DA"/>
        </w:rPr>
        <w:t>dvouleté</w:t>
      </w:r>
      <w:r w:rsidR="00EB6A05" w:rsidRPr="00EB6A05">
        <w:rPr>
          <w:rFonts w:ascii="Georgia" w:hAnsi="Georgia"/>
          <w:sz w:val="20"/>
          <w:szCs w:val="20"/>
          <w:shd w:val="clear" w:color="auto" w:fill="F8F2DA"/>
        </w:rPr>
        <w:t xml:space="preserve"> denní studium)</w:t>
      </w:r>
    </w:p>
    <w:p w14:paraId="4F7CC4FC" w14:textId="3BEFDBC0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78-62-C/02 praktická škola dvouletá</w:t>
      </w:r>
    </w:p>
    <w:p w14:paraId="009DE2A0" w14:textId="77777777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78-62-C/01 praktická škola jednoletá</w:t>
      </w:r>
    </w:p>
    <w:p w14:paraId="440BB6E4" w14:textId="77777777" w:rsidR="0014423B" w:rsidRPr="00D0102E" w:rsidRDefault="009330C2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v </w:t>
      </w:r>
      <w:r w:rsidR="0014423B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termínech:</w:t>
      </w:r>
    </w:p>
    <w:p w14:paraId="10742D76" w14:textId="5E695B39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1.</w:t>
      </w:r>
      <w:r w:rsidR="000C160F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kolo: 1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3</w:t>
      </w:r>
      <w:r w:rsidR="000C160F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. dubna 202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3</w:t>
      </w:r>
    </w:p>
    <w:p w14:paraId="5400C4A2" w14:textId="6E65ECDF" w:rsidR="00F750B0" w:rsidRPr="00D0102E" w:rsidRDefault="00F750B0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náhradní ter</w:t>
      </w:r>
      <w:r w:rsidR="000C160F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mín: 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4</w:t>
      </w:r>
      <w:r w:rsidR="00167DA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.</w:t>
      </w: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– </w:t>
      </w:r>
      <w:r w:rsidR="00167DA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8</w:t>
      </w: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. dubna 202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3</w:t>
      </w:r>
    </w:p>
    <w:p w14:paraId="3C84609B" w14:textId="77777777" w:rsidR="00F750B0" w:rsidRPr="00D0102E" w:rsidRDefault="00F750B0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</w:p>
    <w:p w14:paraId="3D7AE769" w14:textId="5CA9823F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2. </w:t>
      </w:r>
      <w:r w:rsidR="000C160F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kolo: </w:t>
      </w:r>
      <w:r w:rsidR="00167DA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2</w:t>
      </w:r>
      <w:r w:rsidR="00CC2E9B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. </w:t>
      </w:r>
      <w:r w:rsidR="00167DA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května</w:t>
      </w:r>
      <w:r w:rsidR="00CC2E9B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– 31. </w:t>
      </w:r>
      <w:r w:rsidR="00167DA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srpna</w:t>
      </w:r>
      <w:r w:rsidR="00CC2E9B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202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3</w:t>
      </w:r>
    </w:p>
    <w:p w14:paraId="2F0C7D77" w14:textId="77777777" w:rsidR="0014423B" w:rsidRPr="00D0102E" w:rsidRDefault="00F750B0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Druhé kolo</w:t>
      </w:r>
      <w:r w:rsidR="0014423B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přij</w:t>
      </w: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ímacího řízení bude</w:t>
      </w:r>
      <w:r w:rsidR="009330C2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</w:t>
      </w: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probíhat</w:t>
      </w:r>
      <w:r w:rsidR="0014423B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dle volné kapacity školy.</w:t>
      </w:r>
    </w:p>
    <w:p w14:paraId="0D35FB4D" w14:textId="77777777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Pozvánky</w:t>
      </w:r>
      <w:r w:rsidR="00F750B0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</w:t>
      </w: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na přijímací řízení </w:t>
      </w:r>
      <w:r w:rsidR="00F750B0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s registračním číslem uchazeče </w:t>
      </w:r>
      <w:r w:rsidR="0079265A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budou rozeslány poštou nejpozději 14 dnů před jeho konáním.</w:t>
      </w:r>
    </w:p>
    <w:p w14:paraId="6AF66DDF" w14:textId="25F83D9D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Termín pro podání přihlášek </w:t>
      </w:r>
      <w:r w:rsidR="00F750B0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do Střední školy Euroinstitut </w:t>
      </w: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je do 1. bře</w:t>
      </w:r>
      <w:r w:rsidR="00907155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zna 202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3</w:t>
      </w: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.</w:t>
      </w:r>
      <w:r w:rsidR="00F750B0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</w:t>
      </w:r>
      <w:r w:rsidR="003E70C0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S přihláškou </w:t>
      </w:r>
      <w:r w:rsidR="00167DA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potvrzenou lékařem </w:t>
      </w:r>
      <w:r w:rsidR="003E70C0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je nutné odevzdat </w:t>
      </w:r>
      <w:r w:rsidR="00167DA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také </w:t>
      </w:r>
      <w:r w:rsidR="003E70C0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d</w:t>
      </w:r>
      <w:r w:rsidR="00F750B0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oporučení SPC.</w:t>
      </w:r>
    </w:p>
    <w:p w14:paraId="0AE1E6FF" w14:textId="77777777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Kritéria přijímacího řízení:</w:t>
      </w:r>
    </w:p>
    <w:p w14:paraId="1767762B" w14:textId="3BE39C67" w:rsidR="000F2982" w:rsidRPr="00D0102E" w:rsidRDefault="000F2982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1. Ke vzdělávání ve střední škole lze přijmout uchazeče, kteří splnili povinnou školní docházku nebo úspěšně ukončili základní vzdělávání před splněním povinné školní docházky, pokud tento zákon nestanoví jinak.</w:t>
      </w:r>
    </w:p>
    <w:p w14:paraId="772D0591" w14:textId="77777777" w:rsidR="000F2982" w:rsidRPr="00D0102E" w:rsidRDefault="000F2982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2. Podmínkou pro přijetí uchazeče je zdravotní způsobilost</w:t>
      </w:r>
      <w:r w:rsidR="000C160F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potvrzená lékařem.</w:t>
      </w:r>
    </w:p>
    <w:p w14:paraId="153B837D" w14:textId="25F3E29A" w:rsidR="000F2982" w:rsidRPr="00D0102E" w:rsidRDefault="000F2982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3. Uchazeč je povinen předložit</w:t>
      </w:r>
      <w:r w:rsidR="002A5ACC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 xml:space="preserve"> k přihlášce d</w:t>
      </w:r>
      <w:r w:rsidR="00F750B0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oporučení školského poradenského zařízení.</w:t>
      </w:r>
    </w:p>
    <w:p w14:paraId="273016F9" w14:textId="1C6ADDCC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proofErr w:type="gramStart"/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Seznam</w:t>
      </w:r>
      <w:proofErr w:type="gramEnd"/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resp. registrační čísla přijatých uchazečů do jednotlivých oborů</w:t>
      </w:r>
      <w:r w:rsidRPr="00D0102E">
        <w:rPr>
          <w:rFonts w:ascii="Georgia" w:hAnsi="Georgia" w:cs="Arial"/>
          <w:sz w:val="20"/>
          <w:szCs w:val="20"/>
          <w:shd w:val="clear" w:color="auto" w:fill="F8F2DA"/>
        </w:rPr>
        <w:t> bude </w:t>
      </w:r>
      <w:r w:rsidR="000C160F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vyvěšen dne </w:t>
      </w:r>
      <w:r w:rsidR="00FB31B7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8</w:t>
      </w:r>
      <w:r w:rsidR="002A5ACC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. dubna 202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3</w:t>
      </w:r>
      <w:r w:rsidR="00F750B0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</w:t>
      </w:r>
      <w:r w:rsidR="00F750B0" w:rsidRPr="00D0102E">
        <w:rPr>
          <w:rFonts w:ascii="Georgia" w:hAnsi="Georgia" w:cs="Arial"/>
          <w:bCs/>
          <w:sz w:val="20"/>
          <w:szCs w:val="20"/>
          <w:shd w:val="clear" w:color="auto" w:fill="F8F2DA"/>
        </w:rPr>
        <w:t>(po ukončení 1. kola přijímacího řízení)</w:t>
      </w:r>
      <w:r w:rsidR="002A5ACC"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 a 31. 8. 202</w:t>
      </w:r>
      <w:r w:rsidR="0055027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>3</w:t>
      </w:r>
      <w:r w:rsidRPr="00D0102E">
        <w:rPr>
          <w:rFonts w:ascii="Georgia" w:hAnsi="Georgia" w:cs="Arial"/>
          <w:sz w:val="20"/>
          <w:szCs w:val="20"/>
          <w:shd w:val="clear" w:color="auto" w:fill="F8F2DA"/>
        </w:rPr>
        <w:t> </w:t>
      </w:r>
      <w:r w:rsidR="0079265A" w:rsidRPr="00D0102E">
        <w:rPr>
          <w:rFonts w:ascii="Georgia" w:hAnsi="Georgia" w:cs="Arial"/>
          <w:sz w:val="20"/>
          <w:szCs w:val="20"/>
          <w:shd w:val="clear" w:color="auto" w:fill="F8F2DA"/>
        </w:rPr>
        <w:t>(</w:t>
      </w:r>
      <w:r w:rsidR="00F750B0" w:rsidRPr="00D0102E">
        <w:rPr>
          <w:rFonts w:ascii="Georgia" w:hAnsi="Georgia" w:cs="Arial"/>
          <w:sz w:val="20"/>
          <w:szCs w:val="20"/>
          <w:shd w:val="clear" w:color="auto" w:fill="F8F2DA"/>
        </w:rPr>
        <w:t xml:space="preserve">po 2. kole přijímacího řízení) </w:t>
      </w:r>
      <w:r w:rsidRPr="00D0102E">
        <w:rPr>
          <w:rFonts w:ascii="Georgia" w:hAnsi="Georgia" w:cs="Arial"/>
          <w:sz w:val="20"/>
          <w:szCs w:val="20"/>
          <w:shd w:val="clear" w:color="auto" w:fill="F8F2DA"/>
        </w:rPr>
        <w:t>v budově Střední školy Euroinstitut a zveřejněn na webových stránkách školy. Tímto se považuje </w:t>
      </w: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rozhodnutí o přijetí za oznámené. </w:t>
      </w:r>
    </w:p>
    <w:p w14:paraId="7AEE09A6" w14:textId="77777777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/>
          <w:sz w:val="20"/>
          <w:szCs w:val="20"/>
        </w:rPr>
      </w:pPr>
      <w:r w:rsidRPr="00D0102E">
        <w:rPr>
          <w:rFonts w:ascii="Georgia" w:hAnsi="Georgia" w:cs="Arial"/>
          <w:sz w:val="20"/>
          <w:szCs w:val="20"/>
          <w:shd w:val="clear" w:color="auto" w:fill="F8F2DA"/>
        </w:rPr>
        <w:t>Rozhodnutí o přijetí se v souladu se Školským zákonem nezasílá.</w:t>
      </w:r>
    </w:p>
    <w:p w14:paraId="18F5122E" w14:textId="77777777" w:rsidR="0014423B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b/>
          <w:bCs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b/>
          <w:bCs/>
          <w:sz w:val="20"/>
          <w:szCs w:val="20"/>
          <w:shd w:val="clear" w:color="auto" w:fill="F8F2DA"/>
        </w:rPr>
        <w:t xml:space="preserve">Do 10 pracovních dnů od zveřejnění rozhodnutí o přijetí je nutné odevzdat zápisový lístek. </w:t>
      </w:r>
    </w:p>
    <w:p w14:paraId="4E0A2206" w14:textId="2A73B63B" w:rsidR="003E70C0" w:rsidRPr="00D0102E" w:rsidRDefault="0014423B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Georgia" w:hAnsi="Georgia" w:cs="Arial"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sz w:val="20"/>
          <w:szCs w:val="20"/>
          <w:shd w:val="clear" w:color="auto" w:fill="F8F2DA"/>
        </w:rPr>
        <w:t xml:space="preserve">Rozhodnutí o případném nepřijetí obdrží zákonní zástupci poštou na adresu uvedenou v přihlášce ke studiu. </w:t>
      </w:r>
    </w:p>
    <w:p w14:paraId="75C81CB7" w14:textId="2175420D" w:rsidR="003E70C0" w:rsidRPr="00D0102E" w:rsidRDefault="003E70C0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Georgia" w:hAnsi="Georgia" w:cs="Arial"/>
          <w:sz w:val="20"/>
          <w:szCs w:val="20"/>
          <w:shd w:val="clear" w:color="auto" w:fill="F8F2DA"/>
        </w:rPr>
      </w:pPr>
      <w:r w:rsidRPr="00D0102E">
        <w:rPr>
          <w:rFonts w:ascii="Georgia" w:hAnsi="Georgia" w:cs="Arial"/>
          <w:sz w:val="20"/>
          <w:szCs w:val="20"/>
          <w:shd w:val="clear" w:color="auto" w:fill="F8F2DA"/>
        </w:rPr>
        <w:t xml:space="preserve">V Neprobylicích </w:t>
      </w:r>
      <w:r w:rsidR="0055027E">
        <w:rPr>
          <w:rFonts w:ascii="Georgia" w:hAnsi="Georgia" w:cs="Arial"/>
          <w:sz w:val="20"/>
          <w:szCs w:val="20"/>
          <w:shd w:val="clear" w:color="auto" w:fill="F8F2DA"/>
        </w:rPr>
        <w:t>3</w:t>
      </w:r>
      <w:r w:rsidRPr="00D0102E">
        <w:rPr>
          <w:rFonts w:ascii="Georgia" w:hAnsi="Georgia" w:cs="Arial"/>
          <w:sz w:val="20"/>
          <w:szCs w:val="20"/>
          <w:shd w:val="clear" w:color="auto" w:fill="F8F2DA"/>
        </w:rPr>
        <w:t>. 1. 202</w:t>
      </w:r>
      <w:r w:rsidR="0055027E">
        <w:rPr>
          <w:rFonts w:ascii="Georgia" w:hAnsi="Georgia" w:cs="Arial"/>
          <w:sz w:val="20"/>
          <w:szCs w:val="20"/>
          <w:shd w:val="clear" w:color="auto" w:fill="F8F2DA"/>
        </w:rPr>
        <w:t>3</w:t>
      </w:r>
      <w:r w:rsidRPr="00D0102E">
        <w:rPr>
          <w:rFonts w:ascii="Georgia" w:hAnsi="Georgia" w:cs="Arial"/>
          <w:sz w:val="20"/>
          <w:szCs w:val="20"/>
          <w:shd w:val="clear" w:color="auto" w:fill="F8F2DA"/>
        </w:rPr>
        <w:t xml:space="preserve">                                                                 </w:t>
      </w:r>
      <w:r w:rsidR="0055027E">
        <w:rPr>
          <w:rFonts w:ascii="Georgia" w:hAnsi="Georgia" w:cs="Arial"/>
          <w:sz w:val="20"/>
          <w:szCs w:val="20"/>
          <w:shd w:val="clear" w:color="auto" w:fill="F8F2DA"/>
        </w:rPr>
        <w:t xml:space="preserve">    </w:t>
      </w:r>
      <w:r w:rsidRPr="00D0102E">
        <w:rPr>
          <w:rFonts w:ascii="Georgia" w:hAnsi="Georgia" w:cs="Arial"/>
          <w:sz w:val="20"/>
          <w:szCs w:val="20"/>
          <w:shd w:val="clear" w:color="auto" w:fill="F8F2DA"/>
        </w:rPr>
        <w:t xml:space="preserve"> Mgr. Jarmila Hejtmánková</w:t>
      </w:r>
    </w:p>
    <w:p w14:paraId="19027ED6" w14:textId="600FC852" w:rsidR="003E70C0" w:rsidRPr="00D0102E" w:rsidRDefault="003E70C0" w:rsidP="00D0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Georgia" w:hAnsi="Georgia"/>
          <w:sz w:val="20"/>
          <w:szCs w:val="20"/>
        </w:rPr>
      </w:pPr>
      <w:r w:rsidRPr="00D0102E">
        <w:rPr>
          <w:rFonts w:ascii="Georgia" w:hAnsi="Georgia"/>
          <w:sz w:val="20"/>
          <w:szCs w:val="20"/>
          <w:shd w:val="clear" w:color="auto" w:fill="F8F2DA"/>
        </w:rPr>
        <w:t xml:space="preserve">                                                                                                                              ředitelka školy</w:t>
      </w:r>
      <w:r w:rsidR="0055027E">
        <w:rPr>
          <w:rFonts w:ascii="Georgia" w:hAnsi="Georgia"/>
          <w:sz w:val="20"/>
          <w:szCs w:val="20"/>
          <w:shd w:val="clear" w:color="auto" w:fill="F8F2DA"/>
        </w:rPr>
        <w:t>, v.r.</w:t>
      </w:r>
    </w:p>
    <w:sectPr w:rsidR="003E70C0" w:rsidRPr="00D0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3B"/>
    <w:rsid w:val="00046D5D"/>
    <w:rsid w:val="000551DE"/>
    <w:rsid w:val="00080E97"/>
    <w:rsid w:val="000A27FC"/>
    <w:rsid w:val="000C160F"/>
    <w:rsid w:val="000E3B84"/>
    <w:rsid w:val="000F2982"/>
    <w:rsid w:val="00122E9A"/>
    <w:rsid w:val="0012677A"/>
    <w:rsid w:val="0014423B"/>
    <w:rsid w:val="00167DA7"/>
    <w:rsid w:val="00190E9E"/>
    <w:rsid w:val="00210D4E"/>
    <w:rsid w:val="002A284B"/>
    <w:rsid w:val="002A5ACC"/>
    <w:rsid w:val="00366E86"/>
    <w:rsid w:val="00383A01"/>
    <w:rsid w:val="003D78B6"/>
    <w:rsid w:val="003E70C0"/>
    <w:rsid w:val="004141DC"/>
    <w:rsid w:val="0043204A"/>
    <w:rsid w:val="004965B5"/>
    <w:rsid w:val="004E5B08"/>
    <w:rsid w:val="004F70FE"/>
    <w:rsid w:val="0055027E"/>
    <w:rsid w:val="005F0587"/>
    <w:rsid w:val="00696DEE"/>
    <w:rsid w:val="006B4364"/>
    <w:rsid w:val="007112D3"/>
    <w:rsid w:val="00716503"/>
    <w:rsid w:val="0073073D"/>
    <w:rsid w:val="0079215D"/>
    <w:rsid w:val="0079265A"/>
    <w:rsid w:val="00793FF2"/>
    <w:rsid w:val="007B3F5B"/>
    <w:rsid w:val="007B6AEE"/>
    <w:rsid w:val="007C63EC"/>
    <w:rsid w:val="008118E7"/>
    <w:rsid w:val="00845F02"/>
    <w:rsid w:val="00873CCB"/>
    <w:rsid w:val="008772DC"/>
    <w:rsid w:val="008A6F83"/>
    <w:rsid w:val="008B1A6B"/>
    <w:rsid w:val="008E0BB5"/>
    <w:rsid w:val="008F1FD2"/>
    <w:rsid w:val="00907155"/>
    <w:rsid w:val="00915B69"/>
    <w:rsid w:val="009330C2"/>
    <w:rsid w:val="00981243"/>
    <w:rsid w:val="0098226E"/>
    <w:rsid w:val="009A02B8"/>
    <w:rsid w:val="009D161F"/>
    <w:rsid w:val="00A4558E"/>
    <w:rsid w:val="00A771B7"/>
    <w:rsid w:val="00AE48B7"/>
    <w:rsid w:val="00AF5343"/>
    <w:rsid w:val="00AF53AF"/>
    <w:rsid w:val="00B1585A"/>
    <w:rsid w:val="00BA5A08"/>
    <w:rsid w:val="00BC1928"/>
    <w:rsid w:val="00BE5F0A"/>
    <w:rsid w:val="00C1298A"/>
    <w:rsid w:val="00CC2E9B"/>
    <w:rsid w:val="00D0102E"/>
    <w:rsid w:val="00D32850"/>
    <w:rsid w:val="00D5770C"/>
    <w:rsid w:val="00D71FC1"/>
    <w:rsid w:val="00D725E0"/>
    <w:rsid w:val="00D80600"/>
    <w:rsid w:val="00DD0FB1"/>
    <w:rsid w:val="00DE378A"/>
    <w:rsid w:val="00E24DFD"/>
    <w:rsid w:val="00E26E6B"/>
    <w:rsid w:val="00E96100"/>
    <w:rsid w:val="00EA5ED7"/>
    <w:rsid w:val="00EB6A05"/>
    <w:rsid w:val="00ED6B30"/>
    <w:rsid w:val="00F01171"/>
    <w:rsid w:val="00F159FF"/>
    <w:rsid w:val="00F6799B"/>
    <w:rsid w:val="00F750B0"/>
    <w:rsid w:val="00FB31B7"/>
    <w:rsid w:val="00FB5691"/>
    <w:rsid w:val="00FC730F"/>
    <w:rsid w:val="00FD332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ACBE"/>
  <w15:chartTrackingRefBased/>
  <w15:docId w15:val="{6B043D1D-4519-4F53-8BB7-CBC6359F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046A-403C-4210-BEB9-B88F0A8D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Hejtmánková</dc:creator>
  <cp:keywords/>
  <dc:description/>
  <cp:lastModifiedBy>Jarmila Hejtmánková</cp:lastModifiedBy>
  <cp:revision>3</cp:revision>
  <dcterms:created xsi:type="dcterms:W3CDTF">2023-01-30T08:22:00Z</dcterms:created>
  <dcterms:modified xsi:type="dcterms:W3CDTF">2023-01-30T08:28:00Z</dcterms:modified>
</cp:coreProperties>
</file>